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494"/>
        <w:gridCol w:w="4076"/>
      </w:tblGrid>
      <w:tr w:rsidR="00E04D30" w:rsidTr="00E04D30">
        <w:tc>
          <w:tcPr>
            <w:tcW w:w="3284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E04D30" w:rsidRDefault="00E04D30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9</w:t>
            </w:r>
          </w:p>
          <w:p w:rsidR="00BB0F09" w:rsidRPr="00E04D30" w:rsidRDefault="00BB0F09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04D30" w:rsidRDefault="00B27E9F" w:rsidP="00E04D30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 Грачевского муниципального округа Ста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ропольского края «О внесении изменений и дополнений в р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шение Совета Грачевского м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ниципального округа Ставр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B27E9F">
              <w:rPr>
                <w:rFonts w:ascii="Times New Roman" w:eastAsia="Calibri" w:hAnsi="Times New Roman" w:cs="Times New Roman"/>
                <w:sz w:val="28"/>
                <w:szCs w:val="28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641898" w:rsidRPr="00E04D30" w:rsidRDefault="00641898" w:rsidP="00E04D30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1898">
              <w:rPr>
                <w:rFonts w:ascii="Times New Roman" w:eastAsia="Calibri" w:hAnsi="Times New Roman" w:cs="Times New Roman"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0357" w:rsidRDefault="008C0357" w:rsidP="00C536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6C8" w:rsidRDefault="00C536C8" w:rsidP="00C536C8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536C8" w:rsidRDefault="00C536C8" w:rsidP="00C53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главным распорядителям </w:t>
      </w:r>
      <w:r w:rsidRPr="00C536C8">
        <w:rPr>
          <w:rFonts w:ascii="Times New Roman" w:hAnsi="Times New Roman" w:cs="Times New Roman"/>
          <w:sz w:val="28"/>
          <w:szCs w:val="28"/>
        </w:rPr>
        <w:t>бюджетных средств</w:t>
      </w:r>
      <w:r>
        <w:rPr>
          <w:rFonts w:ascii="Times New Roman" w:hAnsi="Times New Roman" w:cs="Times New Roman"/>
          <w:sz w:val="28"/>
          <w:szCs w:val="28"/>
        </w:rPr>
        <w:t>, разделам (Рз), подразделам (ПР</w:t>
      </w:r>
      <w:r w:rsidR="008C0357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мам и непрограммным направлениям деятельности) (ЦСР) и группам видов расходов (ВР) классификации расходов бюджетов в ведомственной структуре расходов местного </w:t>
      </w:r>
      <w:r w:rsidR="008C0357">
        <w:rPr>
          <w:rFonts w:ascii="Times New Roman" w:hAnsi="Times New Roman" w:cs="Times New Roman"/>
          <w:sz w:val="28"/>
          <w:szCs w:val="28"/>
        </w:rPr>
        <w:t>бюджета на</w:t>
      </w:r>
      <w:r w:rsidR="00DA04B7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A1344D">
        <w:rPr>
          <w:rFonts w:ascii="Times New Roman" w:hAnsi="Times New Roman" w:cs="Times New Roman"/>
          <w:sz w:val="28"/>
          <w:szCs w:val="28"/>
        </w:rPr>
        <w:t xml:space="preserve"> 2022</w:t>
      </w:r>
      <w:r w:rsidR="00BB0F09">
        <w:rPr>
          <w:rFonts w:ascii="Times New Roman" w:hAnsi="Times New Roman" w:cs="Times New Roman"/>
          <w:sz w:val="28"/>
          <w:szCs w:val="28"/>
        </w:rPr>
        <w:t xml:space="preserve"> и 202</w:t>
      </w:r>
      <w:r w:rsidR="00A134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A04B7">
        <w:rPr>
          <w:rFonts w:ascii="Times New Roman" w:hAnsi="Times New Roman" w:cs="Times New Roman"/>
          <w:sz w:val="28"/>
          <w:szCs w:val="28"/>
        </w:rPr>
        <w:t>ов</w:t>
      </w:r>
      <w:r w:rsidRPr="00C53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4E4" w:rsidRPr="007179D5" w:rsidRDefault="00BB0F09" w:rsidP="007179D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79D5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567"/>
        <w:gridCol w:w="567"/>
        <w:gridCol w:w="567"/>
        <w:gridCol w:w="1418"/>
        <w:gridCol w:w="567"/>
        <w:gridCol w:w="1843"/>
        <w:gridCol w:w="1842"/>
      </w:tblGrid>
      <w:tr w:rsidR="00782383" w:rsidRPr="0081190C" w:rsidTr="0081190C">
        <w:trPr>
          <w:trHeight w:val="20"/>
        </w:trPr>
        <w:tc>
          <w:tcPr>
            <w:tcW w:w="2376" w:type="dxa"/>
            <w:vAlign w:val="bottom"/>
          </w:tcPr>
          <w:p w:rsidR="000B54A6" w:rsidRPr="0081190C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782383" w:rsidP="0078238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18" w:type="dxa"/>
            <w:noWrap/>
            <w:vAlign w:val="bottom"/>
          </w:tcPr>
          <w:p w:rsidR="000B54A6" w:rsidRPr="0081190C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843" w:type="dxa"/>
            <w:vAlign w:val="bottom"/>
          </w:tcPr>
          <w:p w:rsidR="000B54A6" w:rsidRPr="0081190C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0BDF" w:rsidRPr="008119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B54A6" w:rsidRPr="0081190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vAlign w:val="bottom"/>
          </w:tcPr>
          <w:p w:rsidR="000B54A6" w:rsidRPr="0081190C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0BDF" w:rsidRPr="008119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54A6" w:rsidRPr="0081190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782383" w:rsidRPr="0081190C" w:rsidTr="0081190C">
        <w:trPr>
          <w:trHeight w:val="20"/>
        </w:trPr>
        <w:tc>
          <w:tcPr>
            <w:tcW w:w="2376" w:type="dxa"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noWrap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bottom"/>
          </w:tcPr>
          <w:p w:rsidR="000B54A6" w:rsidRPr="0081190C" w:rsidRDefault="000B54A6" w:rsidP="00233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9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2 176 123,39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конодательных (пре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ставительных) органов государственной власти и представительных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Совета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Совета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1 996 823,39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467 041,09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467 041,09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49 860,09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49 860,09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414 196,00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414 196,00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2 985,00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1 529 782,30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Совета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Совета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социально-культурные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209 661 883,88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240 189 219,78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83 880 721,16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81 158 094,29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1 092 495,84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1 050 945,76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1 050 945,76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1 050 945,76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1 050 945,76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48 365 790,50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45 756 386,97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48 365 790,50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45 756 386,97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48 365 790,50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45 756 386,97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48 365 790,50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45 756 386,97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6 364 433,68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3 755 030,15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1 562 282,82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1 562 282,82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4 642 497,56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2 034 705,03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159 653,30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158 042,30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41 008 736,82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41 008 736,82</w:t>
            </w:r>
          </w:p>
        </w:tc>
      </w:tr>
      <w:tr w:rsidR="0081190C" w:rsidRPr="0081190C" w:rsidTr="00DE72F9">
        <w:trPr>
          <w:trHeight w:val="69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41 008 736,82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41 008 736,82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опеке и попеч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тельству в области здр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воохранения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325 910,00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325 910,00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279 692,31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279 692,31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46 217,69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46 217,69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деятельности комиссий по делам несовершенн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соде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и использование Архивного фонда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643 690,00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643 690,00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509 250,54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509 250,54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134 439,46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134 439,46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составлению (изменению) списков кандидатов в присяжные заседатели федеральных судов общей юрисди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34 137 724,82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34 103 381,48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образования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 Ставропольского края" и общепрограм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учрежд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дополнительного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0130420750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0130420750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92 172,00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экономики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</w:tr>
      <w:tr w:rsidR="0081190C" w:rsidRPr="0081190C" w:rsidTr="0081190C">
        <w:trPr>
          <w:trHeight w:val="1224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"Сниж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административных барьеров, оптимизация и повышение качества предоставления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услуг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края, в том числе на базе многофункционального центра предоставления государственных и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услуг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многофункци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центра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муниципальных услуг в Грачевском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7 845 426,68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7 795 426,68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7 795 426,68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6 436 587,46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6 436 587,46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1 352 847,22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1 352 847,22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пространения коронав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"Развитие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службы и противодействие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рупции в Грачевском муниципальном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муниципальной службы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муниципальных служ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развитию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службы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34 343,34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водействие коррупции в сфере деятельности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и ее органах"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разм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социальной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кламы антикоррупцио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направленности (информационный стенд, баннеры, листо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ки)"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изготовл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размещению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рекламы ант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коррупционной напра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ленности (информац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онный стенд, баннеры, листовки)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107 631,58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правонаруш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наркомании, алк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 и пропаганда здорового образа жизни на территории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с молодежью,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профила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 асоциального пов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 подростков, фо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здорового образа жизни в мол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с талан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ливой, социально-активной молодежью, направленных на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личности молодого человека с активной жизненной позицией с вовлечением в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практику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конкурсов "Лучшая народная др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жина" и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DE72F9">
        <w:trPr>
          <w:trHeight w:val="7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Мотивация граждан к участию в охране прав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порядка через организ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и проведение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кламных кампаний,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с гражданами по профилактике прав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нарушений, в т.ч. награждение"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граждан к участию в охране прав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порядка через организ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и проведение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кламных кампаний,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с гражданами по профилактике прав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нарушений, в т. ч. награждение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1210720660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1210720660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 и развитие межнациональных и 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82 631,58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 Изготовление баннеров, плакатов, листовок и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печатной пр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дукции антитеррорист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характера,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водействие экстреми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изготовл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баннеров, плакатов, листовок и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чатной продукции ант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террористического х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противодействие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ционно-пропагандистских мер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профилактику иде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логии терроризма"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информационно-пропагандистских мер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профилактику иде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логии терроризма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"Оборудование крим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ногенных мест и объе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с массовым преб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ванием людей видеок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мерами"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установку систем видеонаблюд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1220620470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1220620470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26 055 151,22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23 894 591,22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23 894 591,22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23 459 842,22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23 459 842,22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434 749,00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434 749,00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создание и содержание площадок накопления твердых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социально-культурные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пространения коронав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депутатов Думы Ставропольского края и их помощников в изб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рательном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1 251 160,00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1 251 160,00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1 206 972,00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1 206 972,00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44 188,00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государственных полномочий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по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зданию администрати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комиссий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ДЕЯТЕЛЬНОСТЬ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5 210 342,97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от чрезвыча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ситуаций природн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техногенного хара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тера, пожарная безопа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5 210 342,97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"Безопасный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пальный округ"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пожарной 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опасности, защита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и территории от чрезвычайных ситуаций"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пожарной безопасности, защита населения и территории от чрезвычайных ситу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пожарной безопасности, защита населения и те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от чрезвыча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ситуаций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0910120450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0910120450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5 180 342,97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4 375 844,38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4 375 844,38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800 556,34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800 556,34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3 942,25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3 942,25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108 906 276,40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142 148 455,83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108 579 276,40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141 821 455,83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108 579 276,40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141 821 455,83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хозяйство и 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безопасности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рожного движения"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транспортной сист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мы и обеспечение 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дорожного движения"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108 579 276,40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141 821 455,83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"Содержание и ремонт улично-дорожной сети"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19 800 051,90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19 026 367,31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дорожной деятельности в рамках реализации национал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"Безопа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и качественные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дорожной деятельности в рамках реализации национал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"Безопа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и качественные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88 779 224,50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122 795 088,52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национальной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экономики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232 000,00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ятельности органов местного самоуправл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Грачевского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по поддержке малого и среднего предприним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оргтехн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ки, баннеров, расходных материалов для изгото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информационных материалов по вопросам поддержки субъектов малого и среднего пре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0610120040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0610120040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муниципал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финансовой 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субъектов мал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среднего предпр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грантов за счет средств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 субъектам малого и среднего предприним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0610260020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0610260020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"Информационная и консультационная 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субъектов мал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среднего предпр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в средствах масс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потребительского рынка и услуг на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комфортных условий населению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Ставропол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для повыш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качества и культуры обслуживания в торг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объектах и объектах общественного питания и бытового обслужив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средствах масс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грамотн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населения за счет мероприятий информ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ционно-просветительского х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 направленных на просвещение и поп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ляризацию вопросов 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щиты прав потребит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в средствах масс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0620420210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благоприятного инвестиционного клим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благоприя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для инвестиций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министративной среды"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информир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в средствах масс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0630120210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1224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"Сниж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административных барьеров, оптимизация и повышение качества предоставления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услуг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края, в том числе на базе многофункционального центра предоставления государственных и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услуг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муниципал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услуг в Грачевском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округе, перевод услуг в электронный вид"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перевод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услуг в электронную форму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"Формирование совр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менной городской среды на территории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 на 2018-2024 годы"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комфортной 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среды на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благ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 обществе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по благ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 дворовых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1 635 594,05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1 635 594,05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1 635 594,05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1 635 594,05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1 482 962,47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1 482 962,47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талантливой и инициативной молодежи Грачевского округа и ее патриотическое восп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с талантливой, 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ально-активной молод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жью, направленных на развитие личности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лодого человека с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тивной жизненной поз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цией с вовлечением в социальную практику"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степени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теграции молодых гра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в социально-экономические,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ственно-политические и социокультурные отн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политики, направленных на гражданское и патр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отическое воспитание молодежи"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в сфере молодежной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политики, направленных на гражданское и патр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отическое воспитание молодежи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асоциальных явлений и экстремизма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профилактику безна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зорности и правонар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несовершенн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профилактику безна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зорности и правонар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несовершенн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формирование здорового образа жизни молодежи, эффективная социализ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 молодежи, наход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щейся в трудной жи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ненной ситуации,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филактика экстремизма"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формирование здорового образа жизни молодежи, эффективная социализ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 молодежи, наход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щейся в трудной жи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ненной ситуации,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филактика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"Мол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дежь Грачевского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 и общепрограммные 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ходы"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центра молодежи "Юность"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1 205 462,47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1 125 462,47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1 125 462,47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152 631,58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правонаруш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наркомании, алк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 и пропаганда здорового образа жизни на территории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с молодежью,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профила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 асоциального пов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 подростков, фо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здорового образа жизни в мол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с талан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ливой, социально-активной молодежью, направленных на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личности молодого человека с активной жизненной позицией с вовлечением в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ную практику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обучающих семинаров, выездных 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седаний комиссии по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 несовершенноле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них, рейдовых меропр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поселения округа, проведение выездных лекций и бесед в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обучающих семинаров, выездных заседаний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миссии по делам нес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вершеннолетних, рейд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мероприятий в 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селениях округа, пров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выездных лекций и бесед в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1210220500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1210220500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1224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для жителей округа по профилактике прав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нарушений, наркомании, алкоголизма, рециди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преступности, рес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циализации и адаптации лиц, освободившихся их мест лишения свободы, в том числе изготовл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баннеров, плакатов, листовок и др. печатной продукции, канцеля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товаров"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жит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округа по профила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тике правонарушений, наркомании, алкоголи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ма, рецидивной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ступности, изготовление баннеров, плакатов, 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стовок и другой печа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продукции, канц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лярских товаров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1210320510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1210320510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 и развитие межнациональных и 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67 631,58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с молодежью,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профила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тремизма, развитие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зачества и направленных на формирование тол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рантного поведения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с молод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жью, обеспечивающих профилактику террори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ма, экстремизма,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казачества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семинаров - совещаний по вопр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 реализации 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органов местного самоуправления в части участия в профилактике терроризма и экстр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мизма, а также миним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и (или) ликвид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последствий проя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терроризма и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 на территории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части участия в профилактике террори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 и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 Изготовление баннеров, плакатов, листовок и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печатной пр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дукции антитеррорист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характера,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водействие экстреми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изготовл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баннеров, плакатов, листовок и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чатной продукции ант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террористического х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противодействие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ционно-пропагандистских мер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профилактику иде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логии терроризма"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информационно-пропагандистских мер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профилактику иде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логии терроризма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52 631,58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физической культуры и спорта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8 029 462,64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физической культ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районных фи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культурных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массовых спо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мероприятий, обеспечение участия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 округа в зональных и региональных спо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мероприятиях"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ленные на увеличение доли граждан, систем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 занимающихся физической культурой и спортом в общей чи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ленности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работы по поэтапному внедрению Всероссийского фи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культурно-спортивного комплекса "Готов к 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и обороне" ГТО"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по поэтапному внедрению Всероссийского фи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культурно-спортивного комплекса "Готов к 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и обороне" ГТО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физической культ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 спорта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 и общепрограм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муниципального бюджетного учреждения "Физкультурно-оздоровительный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 "Лидер"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7 989 462,64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имущ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земельных отношений администр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управления имущ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земельных отношений администр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управл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имущественных и земельных отношений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управления имущ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земельных отношений администр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7 365 691,72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1 021 476,32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1 021 476,32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827 190,00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827 190,00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17 006,00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17 006,00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4 894 215,40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публикации в средствах массовой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определение рыночной стоимости объекта оценки, годов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размера арендной платы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на земельных участках, отнесенных к собственности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 и землях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собственность на которые не разгран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28 641 750,57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27 718 135,83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28 641 750,57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27 718 135,83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финансовых, 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говых и таможенных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и органов фина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11 785 450,96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11 385 490,96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финансового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администрации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11 785 450,96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11 385 490,96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финанс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11 785 450,96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11 385 490,96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финансового управления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11 785 450,96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11 385 490,96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2 323 142,85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1 923 182,85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274 230,50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274 270,50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1 983 912,35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1 583 912,35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8 693 853,71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обслуживания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формационно-телекоммуникационной инфраструктуры органов местного самоуправл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154 454,40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функций по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финансов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16 856 299,61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16 332 644,87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"Управление финансами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муниципальной программы Грачевского муниципального округа Ставропольского края "Управление финансами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по муниципальному финансовому контролю"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функций по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финансов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финансового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администрации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16 735 299,61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16 211 644,87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финанс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16 735 299,61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16 211 644,87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финансового управления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16 735 299,61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16 211 644,87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 муниципальных служ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щих Ставропольского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края в соответствии с 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конодательством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740 537,04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566 882,30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740 537,04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566 882,30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15 624 762,57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15 624 762,57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13 613 769,29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13 613 769,29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2 009 461,28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2 009 461,28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текущий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административного здания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5510120320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5510120320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профилактике и предотвращению 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пространения коронав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474 518 496,60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482 973 015,01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465 070 008,34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473 284 913,95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148 362 702,62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148 903 023,00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137 972 702,62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138 513 023,00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дошкольного,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дополнительного образования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137 972 702,62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138 513 023,00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бесплатного дошкольного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137 972 702,62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138 513 023,00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60 758 625,27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59 534 724,17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45 508 625,27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44 401 724,17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14 883 000,00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обязательных медици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осмотров (обслед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питания детям в муниципальных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9 324 436,49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питания учащихся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за счет бюджетных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нований местного 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6 485 169,02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установку и обслуживание програ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мно-аппаратного прот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вопожарного комплекса ПАК "Стрелец-Мониторинг" в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вательных учреждениях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обслужив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по оплате жилых помещ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отопления и осв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педагогическим работникам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работа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в сельских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пунктах, раб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5 535 298,34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5 535 298,34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1 426 708,00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1 426 708,00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4 108 590,34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4 108 590,34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прав на получ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общедоступного и бесплатного дошкольн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и общеобразовательных организациях и на 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нансовое обеспечение получения дошкольного образования в частных дошкольных и частных </w:t>
            </w:r>
            <w:r w:rsidR="00DE72F9"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общеобразовательных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54 679 173,50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56 443 394,98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54 234 480,00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55 998 700,00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444 693,50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444 694,98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 и развитие межнациональных и 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"Оплата услуг реагир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реагиров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охраны муниципальных учр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279 323 261,51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287 797 846,74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271 623 261,51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280 597 846,74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дошкольного,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дополнительного образования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271 623 261,51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280 597 846,74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бесплатного дошкольного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установку и обслуживание програ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мно-аппаратного прот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вопожарного комплекса ПАК "Стрелец-Мониторинг" в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учреждениях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бесплатного общего и дополнител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240 319 644,82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246 494 751,27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59 565 884,41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59 565 884,41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38 065 884,41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38 065 884,41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81190C" w:rsidRPr="0081190C" w:rsidTr="00DE72F9">
        <w:trPr>
          <w:trHeight w:val="28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обязательных медици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осмотров (обслед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питания детям в муниципальных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4 636 800,00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питания учащихся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за счет бюджетных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нований местного 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2 783 902,52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 обслужив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 гра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в возрасте от 14 до 18 лет в свободное от учебы время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пед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гогическим работникам государственных и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16 483 320,00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по оплате жилых помещ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отопления и осв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педагогическим работникам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организаций,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работа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в сельских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пунктах, раб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10 876 516,29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10 876 516,29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4 277 854,00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4 277 854,00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6 598 662,29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6 598 662,29</w:t>
            </w:r>
          </w:p>
        </w:tc>
      </w:tr>
      <w:tr w:rsidR="0081190C" w:rsidRPr="0081190C" w:rsidTr="0081190C">
        <w:trPr>
          <w:trHeight w:val="162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прав на получ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общедоступного и бесплатного начального общего, основного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щего, среднего общего образования в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а также обеспечение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 в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и на финансовое 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получения начального общего,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новного общего, средн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 образования в частных общеобразов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144 873 221,60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151 048 328,05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142 818 940,00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148 994 050,00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2 054 281,60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2 054 278,05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горячим питанием обучающихся 1-4 классов в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бесплатн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горячего питания обучающихся, получ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начальное общее образование в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18 208 558,74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"Совр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менная школа"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11 206 647,79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12 524 308,12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профилей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11 206 647,79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12 524 308,12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10 101 556,63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10 167 439,26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1 105 091,16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2 356 868,86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"Региональный проект "Успех каждого ребе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расположенных в 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1 713 410,16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3 195 228,61</w:t>
            </w:r>
          </w:p>
        </w:tc>
      </w:tr>
      <w:tr w:rsidR="0081190C" w:rsidRPr="0081190C" w:rsidTr="00DE72F9">
        <w:trPr>
          <w:trHeight w:val="56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тремизма и развитие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межнациональных и 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"Оплата услуг реагир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реагиров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охраны муниципальных учр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"Досту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среда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DE72F9">
        <w:trPr>
          <w:trHeight w:val="7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ступной среды для инв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лидов и других малом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групп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муниципальных казенных общеобразов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созд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доступной среды для инвалидов и других маломобильных групп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 в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казенных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учреждениях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20 212 037,32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19 662 037,32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17 067 037,32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17 017 037,32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дошкольного,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дополнительного образования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17 067 037,32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17 017 037,32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бесплатного общего и дополнител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17 067 037,32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17 017 037,32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16 104 959,32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16 054 959,32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15 243 959,32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15 243 959,32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обязательных медици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осмотров (обслед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мер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по оплате жилых помещ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отопления и осв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педагогическим работникам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работа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в сельских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пунктах, раб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892 078,00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892 078,00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858 737,00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858 737,00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33 341,00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33 341,00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2 645 000,00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тремизма и развитие межнациональных и 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2 645 000,00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"Оплата услуг реагир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реагиров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охраны муниципальных учр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дошкольного,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дополнительного образования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социальной 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держке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обеспечение оздоро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детей, прожива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на территории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Ставропол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2 104 356,36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104 356,36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104 356,36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0110320170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15 067 650,53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14 817 650,53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15 067 650,53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14 817 650,53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образования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 Ставропольского края" и общепрограм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15 067 650,53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14 817 650,53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"Обеспечение функций органа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6 636 449,67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6 386 449,67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447 280,32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5 939 169,35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(оказание услуг) учебно-методических кабинетов, централиз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бухгалтерий, групп хозяйственного обслуживания, учебных фильмотек, межшкол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учебно-производственных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бинатов, логопедических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пунктов"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6 794 429,17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6 448 929,17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6 448 929,17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 опеке и попеч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тельству в области обр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осуществление 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опеке и попечительству в обл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1 636 771,69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1 544 626,40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1 544 626,40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92 145,29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92 145,29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9 318 488,26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9 558 101,06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9 318 488,26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9 558 101,06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образования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9 318 488,26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9 558 101,06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дошкольного,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дополнительного образования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бесплатного дошкольного 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взимаемой с родит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вителей) за присмотр и уход за детьми, осва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вающими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 в образовательных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3 088 492,75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2 754 935,83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2 754 935,83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333 556,92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333 556,92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детей с ограниченными возможностями здор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вья, детей-инвалидов, детей-сирот и детей, оставшихся без попеч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в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"Защита прав и зако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интересов детей-сирот и детей, оста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денежных средств на содержание ребенка опекуну (поп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чителю)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6 229 995,51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6 469 608,31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округа Ставропольского края "Развитие физической культуры и спорта в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физической культ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районных и обеспечение участия учащихся общеобраз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школ округа в зональных и регионал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всероссийских спортивных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ленные на увеличение числа школьников,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стематически занима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физической кул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туризма администрации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43 508 494,88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36 653 126,46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10 833 527,42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 дополнительных общеобразовательных общеразвивающих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(оказание услуг) учреждений по вн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школьной работе с дет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10 319 727,42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"Культ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(оказание услуг) учебно-методических кабинетов, централиз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бухгалтерий, групп хозяйственного обслуживания, учебных фильмотек, межшкол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учебно-производственных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бинатов, логопедических пунктов"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по оплате жилых помещ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отопления и осв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педагогическим работникам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работа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в сельских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пунктах, раб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0230276890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32 674 967,46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25 819 599,04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28 482 962,04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21 627 593,62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28 391 145,24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21 535 776,82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28 391 145,24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21 535 776,82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9 174 674,27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9 174 674,27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8 945 113,27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129 561,00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учреждения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зания услуг) библиотек"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12 361 102,55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12 361 102,55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12 081 367,64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номным учреждениям и иным некоммерческим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168 892,80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фондов библиотек муниципальных образ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02103S8540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02103S8540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60 842,11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"Культу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среда""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поддержку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(созд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модернизация учреждений культурно-досугового типа в 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включая обеспечение инфр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(в том числе строительство, реко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струкция и капитальный ремонт зданий учрежд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021A155198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021A155198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6 855 368,42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1190C" w:rsidRPr="0081190C" w:rsidTr="00DE72F9">
        <w:trPr>
          <w:trHeight w:val="14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"Межнациональные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ношения, профилактика правонарушений,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терроризма, эк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тремизма и развитие межнациональных и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межконфессиональных отношений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"Оплата услуг реагир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реагиров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путем экстренного выезда групп задерж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 сигналу "Трев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культуры,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"Культ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меропри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"Обеспечение функций органа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4 192 005,42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307 647,26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307 647,26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144 040,26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144 040,26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160 820,00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3 884 358,16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труда и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защиты нас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администрации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348 846 676,92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355 419 368,23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финансовой поддержки социально ориентированным 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коммерческим организ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в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финансовой поддержки социально ориентир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некоммерческим организациям в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бюджетным, авт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348 796 676,92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355 369 368,23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92 240 624,31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93 075 619,85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92 240 624,31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93 075 619,85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92 240 624,31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93 075 619,85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92 040 624,31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92 775 619,85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ежего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денежной выплаты лицам, награжденным нагрудным знаком "П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четный донор России"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2 141 045,60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2 227 966,16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32 215,42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32 215,42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2 108 830,18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2 195 750,74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23 912 983,80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23 912 983,80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376 500,00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23 536 483,80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23 536 483,80</w:t>
            </w:r>
          </w:p>
        </w:tc>
      </w:tr>
      <w:tr w:rsidR="0081190C" w:rsidRPr="0081190C" w:rsidTr="0081190C">
        <w:trPr>
          <w:trHeight w:val="1020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инвалидам компенсаций страховых премий по договорам обязательного страхов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гражданской отве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владельцев транспортных средств в соответствии с Фед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от 25 апреля 2002 года № 40-ФЗ "Об обязательном страховании гражда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ответственности владельцев транспор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средств"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1310152800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дарственной социальной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помощи малоимущим семьям, малоимущим одиноко проживающим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621 723,96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421 723,96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621 723,96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421 723,96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356 243,00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ежегодного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циального пособия на проезд учащимся (ст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дентам)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63 531,21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66 196,80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62 663,13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65 328,72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отдельным категориям граждан оплаты взноса на кап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 общего имущества в многоква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тирном доме за счет средств краевого 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21 054,53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21 054,53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вет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ранов труда и тружен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тыла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23 130 450,41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23 386 234,08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358 464,35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361 751,17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22 771 986,06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23 024 482,91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вет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ранов труда Ставропол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22 070 565,01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22 650 001,03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342 038,77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350 362,72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21 728 526,24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22 299 638,31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ре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билитированных лиц и лиц, признанных 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страдавшими от полит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репрессий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737 763,95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747 060,14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11 433,50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11 555,94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726 330,45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735 504,20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служе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обязанностей в 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онах боевых действий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32 271,42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33 625,22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500,13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520,13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33 105,09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 субсидий на оплату жилого помещения и коммунальных услуг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10 903 920,49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10 903 920,49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225 055,12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225 055,12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10 678 865,37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10 678 865,37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нительной меры 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в 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 дополнительной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пенсации расходов на оплату жилых помещ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коммунальных услуг участникам, инв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лидам Великой Отеч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войны и бы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 несовершенноле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 узникам фашизма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59 638,67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59 638,67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927,75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1310178570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58 710,92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58 710,92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социальной помощи на основании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контракта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7 975 278,96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отдельным категориям граждан оплаты взноса на кап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 общего имущества в многоква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тирном доме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12 110,66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11 650,37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12 110,66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11 650,37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"Финанс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вая поддержка семей при рождении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131P176240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131P176240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242 677 214,70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248 414 903,95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242 677 214,70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248 414 903,95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242 677 214,70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248 414 903,95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189 316 331,55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194 511 688,57</w:t>
            </w:r>
          </w:p>
        </w:tc>
      </w:tr>
      <w:tr w:rsidR="0081190C" w:rsidRPr="0081190C" w:rsidTr="0081190C">
        <w:trPr>
          <w:trHeight w:val="143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пособий лицам, не подлежащим обязател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социальному стр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хованию на случай 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менной нетрудоспосо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в связи с 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ринством, и лицам, ув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в связи с ликв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дацией организаций (прекращением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полномочий 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лицами), в соответствии с Фед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от 19 мая 1995 года № 81-ФЗ "О государственных 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собиях гражданам, им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1310153800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38 725 056,45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40 252 387,95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1310153800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38 725 056,45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40 252 387,95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ежем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сячных выплат на детей в возрасте от трех до 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лет включительно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1310173020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1310173020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пособия на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26 516 841,22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27 645 341,58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26 510 241,22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27 638 741,58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годетным семьям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21 155 346,39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22 818 621,00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20 905 346,39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22 568 621,00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ежегодной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нежной компенсации многодетным семьям на каждого из детей не старше 18 лет, обуча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общеобразов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на приобретение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плекта школьной оде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ды, спортивной одежды и обуви, и школьных письменных принадле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1 020 301,31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1 063 101,18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9 340,59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9 340,59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1 010 960,72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1 053 760,59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денежной ко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пенсации семьям, в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торых в период с 1 янв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 2011 года по 31 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кабря 2015 года родился третий или последу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ребенок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180 402,25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177 436,41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180 402,25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177 436,41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сячных выплат на детей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возрасте от 3 до 7 лет включительно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101 673 383,93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102 499 800,45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101 673 383,93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102 499 800,45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регионал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"Финанс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вая поддержка семей при рождении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53 360 883,15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53 903 215,38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денежная выплата, назначаемая в случае рождения треть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ребенка или послед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детей до достиж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ребенком возраста трех лет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26 656 866,51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26 504 227,82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26 656 866,51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26 504 227,82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в связи с рождением (ус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новлением) первого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26 704 016,64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27 398 987,56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26 704 016,64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27 398 987,56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социальной полит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"Соц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 поддержка гра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 и "общепрограммные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управления по 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ализации Программы"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государственных полномочий в области труда и социальной з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щиты отдельных катег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13 878 837,91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13 878 844,43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13 233 148,33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13 233 154,85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641 898,58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641 898,58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сельского хозяйства и охраны окружающей среды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5 341 470,68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"Развитие сельского х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4 703 153,68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4 703 153,68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растениеводства"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по борьбе с иксодовыми клещами - переносчик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Крымской геморр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гической лихорадки в природных биотопах"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мероприятий по борьбе с иксодовыми клещами-переносчиками Крымской геморрагич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лихорадки в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родных биотопах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176 011,57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реализации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тие сельского хозяйства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" и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щепрограммные мер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функций органа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4 527 142,11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576 988,27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576 988,27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44 320,08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44 320,08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471 948,19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471 948,19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60 720,00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</w:tr>
      <w:tr w:rsidR="0081190C" w:rsidRPr="0081190C" w:rsidTr="00DE72F9">
        <w:trPr>
          <w:trHeight w:val="7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1 796 898,01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ленческих функций по реализации отдельных государственных 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в области 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хозяйства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2 153 255,83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2 153 255,83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1 966 214,00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1 966 214,00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187 041,83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187 041,83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управления сельск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хозяйства и охраны окружающей среды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управл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хозяйства и охраны окружающей среды администрации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управления сельского хозяйства и охраны окружающей среды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зорных животных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финансовых, нал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говых и таможенных 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и органов фина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но-счетной комиссии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деятельности Контрольно-счетной 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миссии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2 065 152,55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281 155,61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281 155,61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58 170,11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58 170,11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222 985,50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222 985,50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1 616 296,94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Бешпагирское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риальное управление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9 577 577,61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9 699 414,58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2 752 264,70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577 560,14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577 560,14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2 174 704,56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2 174 704,56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2 174 704,56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2 174 704,56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чевском муниципальном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5 550 826,24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5 664 879,88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5 550 826,24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5 664 879,88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5 550 826,24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5 664 879,88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5 550 826,24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5 664 879,88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5 550 826,24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5 664 879,88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5 426 791,04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5 540 844,68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3 801 891,04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3 915 944,68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74 035,20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74 035,20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74 035,20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74 035,20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Тугулукское территор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управление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6 938 939,91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7 010 086,38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2 383 783,56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710 940,11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710 940,11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538 400,00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3 180 669,69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3 244 032,82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3 180 669,69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3 244 032,82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3 180 669,69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3 244 032,82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3 180 669,69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3 244 032,82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3 180 669,69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3 244 032,82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3 112 161,69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3 175 524,82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2 112 161,69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2 175 524,82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884 100,00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884 100,00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115 900,00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18 508,00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18 508,00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 территориал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управление админ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8 090 893,18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8 209 562,00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2 233 783,56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560 940,11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560 940,11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423 930,00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423 930,00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76 070,00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</w:tr>
      <w:tr w:rsidR="0081190C" w:rsidRPr="0081190C" w:rsidTr="00DE72F9">
        <w:trPr>
          <w:trHeight w:val="7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1 672 843,45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руководство и управление в сфере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4 582 622,95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4 693 508,44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4 582 622,95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4 693 508,44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4 582 622,95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4 693 508,44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4 582 622,95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4 693 508,44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4 582 622,95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4 693 508,44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4 486 282,95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4 597 168,44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3 696 282,95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3 807 168,44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46 340,00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46 340,00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46 340,00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46 340,00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Кугультинское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риальное управление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14 791 680,82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14 995 889,85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3 738 702,91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3 658 702,91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1 125 180,17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сопровожд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8 278 491,24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8 474 916,94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8 278 491,24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8 474 916,94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округа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8 278 491,24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8 474 916,94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8 278 491,24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8 474 916,94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8 278 491,24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8 474 916,94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8 163 701,24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8 360 126,94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6 547 701,24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6 744 126,94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1 442 000,00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Сергиевское территор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управление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9 038 292,95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9 160 129,92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2 680 743,24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577 560,14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577 560,14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2 103 183,10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2 103 183,10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2 103 183,10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2 103 183,10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чевском муниципальном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4 583 063,04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4 697 116,68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4 583 063,04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4 697 116,68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4 583 063,04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4 697 116,68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4 583 063,04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4 697 116,68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4 583 063,04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4 697 116,68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4 486 791,04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4 600 844,68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3 801 891,04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3 915 944,68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46 272,00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46 272,00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46 272,00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Спицевское территор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управление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Грачевск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10 841 366,16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11 001 221,02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</w:tr>
      <w:tr w:rsidR="0081190C" w:rsidRPr="0081190C" w:rsidTr="00DE72F9">
        <w:trPr>
          <w:trHeight w:val="428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3 056 181,45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594 180,17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2 462 001,28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2 462 001,28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2 462 001,28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2 462 001,28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руководство и управление в сфере установленных функций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214 486,66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6 310 698,05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6 462 769,57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6 310 698,05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6 462 769,57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округа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6 310 698,05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6 462 769,57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6 310 698,05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6 462 769,57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6 310 698,05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6 462 769,57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6 242 188,05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6 394 259,57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5 069 188,05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5 221 259,57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1 078 500,00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94 500,00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Старомарьевское терр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ториальное управление администрации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12 538 236,45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12 672 746,04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вительства Российской Федерации, высших 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3 714 702,91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1 181 180,17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2 533 522,74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первичного вои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214 486,67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222 270,00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руково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управления в сф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установленных фун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в Грачевском 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руководство и упра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в сфере устано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функций в Гр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чевском муниципальном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2 759 141,29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949 141,29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949 141,29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949 141,29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5 506 341,38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5 633 067,64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5 506 341,38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5 633 067,64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5 506 341,38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5 633 067,64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культуры на территории Грачевского муниц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5 506 341,38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5 633 067,64</w:t>
            </w:r>
          </w:p>
        </w:tc>
      </w:tr>
      <w:tr w:rsidR="0081190C" w:rsidRPr="0081190C" w:rsidTr="0081190C">
        <w:trPr>
          <w:trHeight w:val="609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"Обеспечение деятел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учреждений (ок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в сфере культуры и кинемат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объедин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5 506 341,38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5 633 067,64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5 419 323,38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5 546 049,64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4 224 323,38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4 351 049,64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культуры Граче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по дополн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мерам социал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отдел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работающих и прож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37 018,00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37 018,00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(муниципальн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ми) органами, казенн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учреждениями, орг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 управления гос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дарственными внебю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37 018,00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37 018,00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816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жильем молодых семей Грачевского м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411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лению молодым семьям социальных выплат на 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(стро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343 564,20</w:t>
            </w:r>
          </w:p>
        </w:tc>
      </w:tr>
      <w:tr w:rsidR="0081190C" w:rsidRPr="0081190C" w:rsidTr="0081190C">
        <w:trPr>
          <w:trHeight w:val="255"/>
        </w:trPr>
        <w:tc>
          <w:tcPr>
            <w:tcW w:w="2376" w:type="dxa"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26 000 000,00</w:t>
            </w:r>
          </w:p>
        </w:tc>
      </w:tr>
      <w:tr w:rsidR="0081190C" w:rsidRPr="0081190C" w:rsidTr="0081190C">
        <w:trPr>
          <w:trHeight w:val="300"/>
        </w:trPr>
        <w:tc>
          <w:tcPr>
            <w:tcW w:w="2376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1 209 942 728,27</w:t>
            </w:r>
          </w:p>
        </w:tc>
        <w:tc>
          <w:tcPr>
            <w:tcW w:w="1842" w:type="dxa"/>
            <w:noWrap/>
            <w:vAlign w:val="bottom"/>
            <w:hideMark/>
          </w:tcPr>
          <w:p w:rsidR="0081190C" w:rsidRPr="0081190C" w:rsidRDefault="0081190C" w:rsidP="0081190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1 258 650 353,44</w:t>
            </w:r>
          </w:p>
        </w:tc>
      </w:tr>
    </w:tbl>
    <w:p w:rsidR="004D4B77" w:rsidRDefault="004D4B77" w:rsidP="004D4B77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4B77" w:rsidSect="00266DC6">
      <w:headerReference w:type="default" r:id="rId8"/>
      <w:pgSz w:w="11906" w:h="16838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7E1" w:rsidRDefault="00A377E1" w:rsidP="007E1EFD">
      <w:pPr>
        <w:spacing w:after="0" w:line="240" w:lineRule="auto"/>
      </w:pPr>
      <w:r>
        <w:separator/>
      </w:r>
    </w:p>
  </w:endnote>
  <w:endnote w:type="continuationSeparator" w:id="0">
    <w:p w:rsidR="00A377E1" w:rsidRDefault="00A377E1" w:rsidP="007E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7E1" w:rsidRDefault="00A377E1" w:rsidP="007E1EFD">
      <w:pPr>
        <w:spacing w:after="0" w:line="240" w:lineRule="auto"/>
      </w:pPr>
      <w:r>
        <w:separator/>
      </w:r>
    </w:p>
  </w:footnote>
  <w:footnote w:type="continuationSeparator" w:id="0">
    <w:p w:rsidR="00A377E1" w:rsidRDefault="00A377E1" w:rsidP="007E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53102"/>
      <w:docPartObj>
        <w:docPartGallery w:val="Page Numbers (Top of Page)"/>
        <w:docPartUnique/>
      </w:docPartObj>
    </w:sdtPr>
    <w:sdtEndPr/>
    <w:sdtContent>
      <w:p w:rsidR="00DE72F9" w:rsidRDefault="00DE72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898">
          <w:rPr>
            <w:noProof/>
          </w:rPr>
          <w:t>86</w:t>
        </w:r>
        <w:r>
          <w:fldChar w:fldCharType="end"/>
        </w:r>
      </w:p>
    </w:sdtContent>
  </w:sdt>
  <w:p w:rsidR="00DE72F9" w:rsidRDefault="00DE72F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hyphenationZone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C8"/>
    <w:rsid w:val="000109B6"/>
    <w:rsid w:val="00053537"/>
    <w:rsid w:val="00054277"/>
    <w:rsid w:val="00063A81"/>
    <w:rsid w:val="00073CE0"/>
    <w:rsid w:val="00091D75"/>
    <w:rsid w:val="0009345A"/>
    <w:rsid w:val="000B0900"/>
    <w:rsid w:val="000B48B5"/>
    <w:rsid w:val="000B54A6"/>
    <w:rsid w:val="000C421B"/>
    <w:rsid w:val="00127C25"/>
    <w:rsid w:val="00130639"/>
    <w:rsid w:val="001314FF"/>
    <w:rsid w:val="001406D4"/>
    <w:rsid w:val="00157514"/>
    <w:rsid w:val="00162228"/>
    <w:rsid w:val="0016231D"/>
    <w:rsid w:val="001634B9"/>
    <w:rsid w:val="001A4EE7"/>
    <w:rsid w:val="001B5625"/>
    <w:rsid w:val="001D302A"/>
    <w:rsid w:val="001E55F8"/>
    <w:rsid w:val="001F7750"/>
    <w:rsid w:val="00202264"/>
    <w:rsid w:val="00233231"/>
    <w:rsid w:val="002446BA"/>
    <w:rsid w:val="0025777F"/>
    <w:rsid w:val="00266DC6"/>
    <w:rsid w:val="002A0AE6"/>
    <w:rsid w:val="002B78D7"/>
    <w:rsid w:val="002C50A4"/>
    <w:rsid w:val="002C791B"/>
    <w:rsid w:val="002E0FA9"/>
    <w:rsid w:val="002F5FE1"/>
    <w:rsid w:val="002F72BF"/>
    <w:rsid w:val="003368D0"/>
    <w:rsid w:val="003460A8"/>
    <w:rsid w:val="003606C3"/>
    <w:rsid w:val="00381485"/>
    <w:rsid w:val="003A40F6"/>
    <w:rsid w:val="003B4626"/>
    <w:rsid w:val="003C1145"/>
    <w:rsid w:val="003D240C"/>
    <w:rsid w:val="003D4130"/>
    <w:rsid w:val="003D6937"/>
    <w:rsid w:val="004333E1"/>
    <w:rsid w:val="00435659"/>
    <w:rsid w:val="0049277A"/>
    <w:rsid w:val="004B051A"/>
    <w:rsid w:val="004C7C68"/>
    <w:rsid w:val="004D4B77"/>
    <w:rsid w:val="004F5396"/>
    <w:rsid w:val="0051219E"/>
    <w:rsid w:val="0053695E"/>
    <w:rsid w:val="005628E9"/>
    <w:rsid w:val="00570C80"/>
    <w:rsid w:val="00587231"/>
    <w:rsid w:val="00597916"/>
    <w:rsid w:val="005A6B51"/>
    <w:rsid w:val="005C78BF"/>
    <w:rsid w:val="00614673"/>
    <w:rsid w:val="00640B36"/>
    <w:rsid w:val="00641898"/>
    <w:rsid w:val="006537F5"/>
    <w:rsid w:val="00681138"/>
    <w:rsid w:val="00682BC0"/>
    <w:rsid w:val="006C11E2"/>
    <w:rsid w:val="006F462F"/>
    <w:rsid w:val="00700157"/>
    <w:rsid w:val="007116D6"/>
    <w:rsid w:val="007179D5"/>
    <w:rsid w:val="007367F7"/>
    <w:rsid w:val="00782383"/>
    <w:rsid w:val="007A78D8"/>
    <w:rsid w:val="007C4DF6"/>
    <w:rsid w:val="007C6A49"/>
    <w:rsid w:val="007E1EFD"/>
    <w:rsid w:val="007F039E"/>
    <w:rsid w:val="007F0D58"/>
    <w:rsid w:val="00803A2D"/>
    <w:rsid w:val="0080402B"/>
    <w:rsid w:val="0081033D"/>
    <w:rsid w:val="00810EDD"/>
    <w:rsid w:val="0081190C"/>
    <w:rsid w:val="00846CD9"/>
    <w:rsid w:val="00856A9C"/>
    <w:rsid w:val="00856BE5"/>
    <w:rsid w:val="008609C4"/>
    <w:rsid w:val="008833FE"/>
    <w:rsid w:val="0088673C"/>
    <w:rsid w:val="008944E4"/>
    <w:rsid w:val="008A48AE"/>
    <w:rsid w:val="008B3603"/>
    <w:rsid w:val="008C0357"/>
    <w:rsid w:val="008C7A1A"/>
    <w:rsid w:val="008F7073"/>
    <w:rsid w:val="00947488"/>
    <w:rsid w:val="009608D4"/>
    <w:rsid w:val="009A2EDF"/>
    <w:rsid w:val="009A7B42"/>
    <w:rsid w:val="009B2AB1"/>
    <w:rsid w:val="009D30FC"/>
    <w:rsid w:val="009E0DA3"/>
    <w:rsid w:val="009F20ED"/>
    <w:rsid w:val="00A11A6C"/>
    <w:rsid w:val="00A13173"/>
    <w:rsid w:val="00A1344D"/>
    <w:rsid w:val="00A174FB"/>
    <w:rsid w:val="00A377E1"/>
    <w:rsid w:val="00A42228"/>
    <w:rsid w:val="00A45C6B"/>
    <w:rsid w:val="00A86F4B"/>
    <w:rsid w:val="00A87FCF"/>
    <w:rsid w:val="00AB3D7C"/>
    <w:rsid w:val="00AF2ADF"/>
    <w:rsid w:val="00AF58ED"/>
    <w:rsid w:val="00AF77AD"/>
    <w:rsid w:val="00B10BDF"/>
    <w:rsid w:val="00B27E9F"/>
    <w:rsid w:val="00B449CA"/>
    <w:rsid w:val="00BB0F09"/>
    <w:rsid w:val="00BC6773"/>
    <w:rsid w:val="00BF09A5"/>
    <w:rsid w:val="00C2462E"/>
    <w:rsid w:val="00C3125F"/>
    <w:rsid w:val="00C536C8"/>
    <w:rsid w:val="00C57468"/>
    <w:rsid w:val="00C613C1"/>
    <w:rsid w:val="00C61A53"/>
    <w:rsid w:val="00C64364"/>
    <w:rsid w:val="00C97BA3"/>
    <w:rsid w:val="00CC5ECC"/>
    <w:rsid w:val="00CD1C0E"/>
    <w:rsid w:val="00D14448"/>
    <w:rsid w:val="00D35EC7"/>
    <w:rsid w:val="00D60B91"/>
    <w:rsid w:val="00D91F3B"/>
    <w:rsid w:val="00DA04B7"/>
    <w:rsid w:val="00DA36AD"/>
    <w:rsid w:val="00DB0CE3"/>
    <w:rsid w:val="00DC6CE0"/>
    <w:rsid w:val="00DD3B5D"/>
    <w:rsid w:val="00DE72F9"/>
    <w:rsid w:val="00E04D30"/>
    <w:rsid w:val="00E12A52"/>
    <w:rsid w:val="00E1464D"/>
    <w:rsid w:val="00E272B2"/>
    <w:rsid w:val="00E4168B"/>
    <w:rsid w:val="00E67D9D"/>
    <w:rsid w:val="00E87F02"/>
    <w:rsid w:val="00E95EA9"/>
    <w:rsid w:val="00ED1478"/>
    <w:rsid w:val="00ED7BB0"/>
    <w:rsid w:val="00EF4611"/>
    <w:rsid w:val="00EF78CA"/>
    <w:rsid w:val="00F06316"/>
    <w:rsid w:val="00F23A55"/>
    <w:rsid w:val="00F26B67"/>
    <w:rsid w:val="00F44C57"/>
    <w:rsid w:val="00F850C0"/>
    <w:rsid w:val="00F97374"/>
    <w:rsid w:val="00FA7B4D"/>
    <w:rsid w:val="00FC1813"/>
    <w:rsid w:val="00FD7E49"/>
    <w:rsid w:val="00FE6F22"/>
    <w:rsid w:val="00FF512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C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A11A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C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A11A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FCA01-9F9A-4EE7-8A22-FF75BA43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21976</Words>
  <Characters>125267</Characters>
  <Application>Microsoft Office Word</Application>
  <DocSecurity>0</DocSecurity>
  <Lines>1043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26</cp:revision>
  <cp:lastPrinted>2021-05-18T15:11:00Z</cp:lastPrinted>
  <dcterms:created xsi:type="dcterms:W3CDTF">2021-01-01T16:35:00Z</dcterms:created>
  <dcterms:modified xsi:type="dcterms:W3CDTF">2021-05-27T11:37:00Z</dcterms:modified>
</cp:coreProperties>
</file>